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7E792" w14:textId="06A7A8B7" w:rsidR="00412AAC" w:rsidRDefault="00412AAC" w:rsidP="00412AAC">
      <w:pPr>
        <w:tabs>
          <w:tab w:val="left" w:pos="9923"/>
        </w:tabs>
        <w:spacing w:line="480" w:lineRule="exact"/>
        <w:jc w:val="center"/>
        <w:rPr>
          <w:rFonts w:ascii="標楷體" w:eastAsia="標楷體" w:hAnsi="標楷體"/>
          <w:spacing w:val="70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pacing w:val="70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pacing w:val="70"/>
          <w:sz w:val="36"/>
          <w:szCs w:val="36"/>
        </w:rPr>
        <w:t>北流行音樂中心</w:t>
      </w:r>
    </w:p>
    <w:p w14:paraId="0FCB6F8F" w14:textId="690020E9" w:rsidR="00412AAC" w:rsidRDefault="00412AAC" w:rsidP="00412AAC">
      <w:pPr>
        <w:tabs>
          <w:tab w:val="left" w:pos="9923"/>
        </w:tabs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授權書</w:t>
      </w:r>
    </w:p>
    <w:p w14:paraId="44FB7FD5" w14:textId="77777777" w:rsidR="00412AAC" w:rsidRDefault="00412AAC" w:rsidP="00412AAC">
      <w:pPr>
        <w:tabs>
          <w:tab w:val="left" w:pos="9923"/>
        </w:tabs>
        <w:spacing w:line="480" w:lineRule="exact"/>
        <w:jc w:val="center"/>
      </w:pPr>
    </w:p>
    <w:p w14:paraId="70A604CD" w14:textId="2DDF4249" w:rsidR="00412AAC" w:rsidRDefault="00412AAC" w:rsidP="00412AAC">
      <w:pPr>
        <w:tabs>
          <w:tab w:val="left" w:pos="9923"/>
        </w:tabs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</w:rPr>
        <w:t>本廠商投標</w:t>
      </w:r>
      <w:r w:rsidR="0082421E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B34656" w:rsidRPr="00B3465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B34656" w:rsidRPr="00B34656">
        <w:rPr>
          <w:rFonts w:ascii="標楷體" w:eastAsia="標楷體" w:hAnsi="標楷體" w:hint="eastAsia"/>
          <w:sz w:val="28"/>
          <w:szCs w:val="28"/>
        </w:rPr>
        <w:t>北流行音樂中心形象影片</w:t>
      </w:r>
      <w:r w:rsidR="00B34656">
        <w:rPr>
          <w:rFonts w:ascii="標楷體" w:eastAsia="標楷體" w:hAnsi="標楷體" w:hint="eastAsia"/>
          <w:sz w:val="28"/>
          <w:szCs w:val="28"/>
        </w:rPr>
        <w:t xml:space="preserve"> </w:t>
      </w:r>
      <w:r w:rsidR="0082421E" w:rsidRPr="0082421E">
        <w:rPr>
          <w:rFonts w:ascii="標楷體" w:eastAsia="標楷體" w:hAnsi="標楷體" w:hint="eastAsia"/>
          <w:sz w:val="28"/>
          <w:szCs w:val="28"/>
        </w:rPr>
        <w:t>」</w:t>
      </w:r>
      <w:r w:rsidR="00B34656">
        <w:rPr>
          <w:rFonts w:ascii="標楷體" w:eastAsia="標楷體" w:hAnsi="標楷體" w:hint="eastAsia"/>
          <w:sz w:val="28"/>
          <w:szCs w:val="28"/>
        </w:rPr>
        <w:t>前期製作</w:t>
      </w:r>
      <w:r>
        <w:rPr>
          <w:rFonts w:ascii="標楷體" w:eastAsia="標楷體" w:hAnsi="標楷體"/>
          <w:sz w:val="28"/>
          <w:szCs w:val="28"/>
        </w:rPr>
        <w:t>茲授權下列代理人全權代理本廠商</w:t>
      </w:r>
      <w:r>
        <w:rPr>
          <w:rFonts w:ascii="標楷體" w:eastAsia="標楷體" w:hAnsi="標楷體"/>
        </w:rPr>
        <w:t>「</w:t>
      </w:r>
      <w:r>
        <w:rPr>
          <w:rFonts w:ascii="標楷體" w:eastAsia="標楷體" w:hAnsi="標楷體"/>
          <w:sz w:val="28"/>
          <w:szCs w:val="28"/>
        </w:rPr>
        <w:t>參與開標或提出說明、減價、</w:t>
      </w:r>
      <w:proofErr w:type="gramStart"/>
      <w:r>
        <w:rPr>
          <w:rFonts w:ascii="標楷體" w:eastAsia="標楷體" w:hAnsi="標楷體"/>
          <w:sz w:val="28"/>
          <w:szCs w:val="28"/>
        </w:rPr>
        <w:t>比減價格</w:t>
      </w:r>
      <w:proofErr w:type="gramEnd"/>
      <w:r>
        <w:rPr>
          <w:rFonts w:ascii="標楷體" w:eastAsia="標楷體" w:hAnsi="標楷體"/>
          <w:sz w:val="28"/>
          <w:szCs w:val="28"/>
        </w:rPr>
        <w:t>、協商、</w:t>
      </w:r>
      <w:proofErr w:type="gramStart"/>
      <w:r>
        <w:rPr>
          <w:rFonts w:ascii="標楷體" w:eastAsia="標楷體" w:hAnsi="標楷體"/>
          <w:sz w:val="28"/>
          <w:szCs w:val="28"/>
        </w:rPr>
        <w:t>更改原報內容</w:t>
      </w:r>
      <w:proofErr w:type="gramEnd"/>
      <w:r>
        <w:rPr>
          <w:rFonts w:ascii="標楷體" w:eastAsia="標楷體" w:hAnsi="標楷體"/>
          <w:sz w:val="28"/>
          <w:szCs w:val="28"/>
        </w:rPr>
        <w:t>或重新報價</w:t>
      </w:r>
      <w:r>
        <w:rPr>
          <w:rFonts w:ascii="標楷體" w:eastAsia="標楷體" w:hAnsi="標楷體"/>
        </w:rPr>
        <w:t>」</w:t>
      </w:r>
      <w:r>
        <w:rPr>
          <w:rFonts w:ascii="標楷體" w:eastAsia="標楷體" w:hAnsi="標楷體"/>
          <w:sz w:val="28"/>
          <w:szCs w:val="28"/>
        </w:rPr>
        <w:t>及相關事宜，該代理人資料如下：</w:t>
      </w:r>
    </w:p>
    <w:p w14:paraId="2C131DFE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747253F0" w14:textId="77777777" w:rsidR="00412AAC" w:rsidRDefault="00412AAC" w:rsidP="00412AAC">
      <w:pPr>
        <w:tabs>
          <w:tab w:val="left" w:pos="9923"/>
        </w:tabs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代理人姓名：</w:t>
      </w:r>
    </w:p>
    <w:p w14:paraId="610B2701" w14:textId="77777777" w:rsidR="00412AAC" w:rsidRDefault="00412AAC" w:rsidP="00412AAC">
      <w:pPr>
        <w:tabs>
          <w:tab w:val="left" w:pos="9923"/>
        </w:tabs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身分證字號：</w:t>
      </w:r>
    </w:p>
    <w:p w14:paraId="03E44548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67428E8E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pacing w:val="30"/>
          <w:sz w:val="28"/>
        </w:rPr>
      </w:pPr>
    </w:p>
    <w:p w14:paraId="7F63CEA6" w14:textId="669B96FE" w:rsidR="00412AAC" w:rsidRDefault="00412AAC" w:rsidP="00412AAC">
      <w:pPr>
        <w:tabs>
          <w:tab w:val="left" w:pos="9923"/>
        </w:tabs>
        <w:spacing w:line="480" w:lineRule="exact"/>
        <w:ind w:firstLine="2660"/>
        <w:jc w:val="both"/>
      </w:pPr>
      <w:r w:rsidRPr="00C07AA9">
        <w:rPr>
          <w:rFonts w:ascii="標楷體" w:eastAsia="標楷體" w:hAnsi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BFF59" wp14:editId="423E0D91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923925" cy="755650"/>
                <wp:effectExtent l="15240" t="15875" r="13335" b="952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5A0C8" id="矩形 3" o:spid="_x0000_s1026" style="position:absolute;margin-left:369pt;margin-top:9pt;width:72.75pt;height: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" strokeweight=".35281mm">
                <v:textbox inset="0,0,0,0"/>
              </v:rect>
            </w:pict>
          </mc:Fallback>
        </mc:AlternateContent>
      </w:r>
      <w:r>
        <w:rPr>
          <w:rFonts w:ascii="標楷體" w:eastAsia="標楷體" w:hAnsi="標楷體"/>
          <w:spacing w:val="30"/>
          <w:sz w:val="28"/>
        </w:rPr>
        <w:t>委任人</w:t>
      </w:r>
    </w:p>
    <w:p w14:paraId="32FBBA2E" w14:textId="77777777" w:rsidR="00412AAC" w:rsidRDefault="00412AAC" w:rsidP="00412AAC">
      <w:pPr>
        <w:tabs>
          <w:tab w:val="left" w:pos="9923"/>
        </w:tabs>
        <w:spacing w:line="480" w:lineRule="exact"/>
        <w:ind w:firstLine="2720"/>
        <w:jc w:val="both"/>
        <w:rPr>
          <w:rFonts w:ascii="標楷體" w:eastAsia="標楷體" w:hAnsi="標楷體"/>
          <w:spacing w:val="30"/>
          <w:sz w:val="28"/>
        </w:rPr>
      </w:pPr>
      <w:r>
        <w:rPr>
          <w:rFonts w:ascii="標楷體" w:eastAsia="標楷體" w:hAnsi="標楷體"/>
          <w:spacing w:val="30"/>
          <w:sz w:val="28"/>
        </w:rPr>
        <w:t>廠商名稱：         印章：</w:t>
      </w:r>
    </w:p>
    <w:p w14:paraId="7E22448F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pacing w:val="30"/>
          <w:sz w:val="28"/>
        </w:rPr>
      </w:pPr>
    </w:p>
    <w:p w14:paraId="03AD1797" w14:textId="40A680D5" w:rsidR="00412AAC" w:rsidRDefault="00412AAC" w:rsidP="00412AAC">
      <w:pPr>
        <w:tabs>
          <w:tab w:val="left" w:pos="9923"/>
        </w:tabs>
        <w:spacing w:line="480" w:lineRule="exact"/>
        <w:jc w:val="both"/>
      </w:pPr>
      <w:r w:rsidRPr="00C07AA9">
        <w:rPr>
          <w:rFonts w:ascii="標楷體" w:eastAsia="標楷體" w:hAnsi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FBD98" wp14:editId="60D0ADC0">
                <wp:simplePos x="0" y="0"/>
                <wp:positionH relativeFrom="column">
                  <wp:posOffset>4810125</wp:posOffset>
                </wp:positionH>
                <wp:positionV relativeFrom="paragraph">
                  <wp:posOffset>190500</wp:posOffset>
                </wp:positionV>
                <wp:extent cx="685800" cy="571500"/>
                <wp:effectExtent l="15240" t="15875" r="13335" b="1270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D236E" id="矩形 2" o:spid="_x0000_s1026" style="position:absolute;margin-left:378.75pt;margin-top:1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" strokeweight=".35281mm">
                <v:textbox inset="0,0,0,0"/>
              </v:rect>
            </w:pict>
          </mc:Fallback>
        </mc:AlternateContent>
      </w:r>
    </w:p>
    <w:p w14:paraId="226EB63A" w14:textId="77777777" w:rsidR="00412AAC" w:rsidRDefault="00412AAC" w:rsidP="00412AAC">
      <w:pPr>
        <w:tabs>
          <w:tab w:val="left" w:pos="9923"/>
        </w:tabs>
        <w:spacing w:line="480" w:lineRule="exact"/>
        <w:ind w:firstLine="2720"/>
        <w:jc w:val="both"/>
        <w:rPr>
          <w:rFonts w:ascii="標楷體" w:eastAsia="標楷體" w:hAnsi="標楷體"/>
          <w:spacing w:val="30"/>
          <w:sz w:val="28"/>
        </w:rPr>
      </w:pPr>
      <w:r>
        <w:rPr>
          <w:rFonts w:ascii="標楷體" w:eastAsia="標楷體" w:hAnsi="標楷體"/>
          <w:spacing w:val="30"/>
          <w:sz w:val="28"/>
        </w:rPr>
        <w:t>負責人姓名：       印章：</w:t>
      </w:r>
    </w:p>
    <w:p w14:paraId="0C5195A8" w14:textId="77777777" w:rsidR="00412AAC" w:rsidRDefault="00412AAC" w:rsidP="00412AAC">
      <w:pPr>
        <w:tabs>
          <w:tab w:val="left" w:pos="9923"/>
        </w:tabs>
        <w:spacing w:line="480" w:lineRule="exact"/>
        <w:ind w:firstLine="600"/>
        <w:jc w:val="both"/>
        <w:rPr>
          <w:rFonts w:ascii="標楷體" w:eastAsia="標楷體" w:hAnsi="標楷體"/>
        </w:rPr>
      </w:pPr>
    </w:p>
    <w:p w14:paraId="30E7058E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14:paraId="29CCE2EB" w14:textId="641DB7C4" w:rsidR="00412AAC" w:rsidRDefault="00412AAC" w:rsidP="00412AAC">
      <w:pPr>
        <w:tabs>
          <w:tab w:val="left" w:pos="9923"/>
        </w:tabs>
        <w:spacing w:line="480" w:lineRule="exact"/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935E7" wp14:editId="6376EAE1">
                <wp:simplePos x="0" y="0"/>
                <wp:positionH relativeFrom="column">
                  <wp:posOffset>-110490</wp:posOffset>
                </wp:positionH>
                <wp:positionV relativeFrom="paragraph">
                  <wp:posOffset>88900</wp:posOffset>
                </wp:positionV>
                <wp:extent cx="6286500" cy="3038475"/>
                <wp:effectExtent l="9525" t="9525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5B5E8" w14:textId="77777777" w:rsidR="00412AAC" w:rsidRDefault="00412AAC" w:rsidP="00412AAC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注意事項：</w:t>
                            </w:r>
                          </w:p>
                          <w:p w14:paraId="6CE0810F" w14:textId="77777777" w:rsidR="00412AAC" w:rsidRDefault="00412AAC" w:rsidP="00412AAC">
                            <w:pPr>
                              <w:pStyle w:val="a3"/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廠商負責人或代理人參與開標或提出說明、減價、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比減價格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、協商、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更改原報內容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或重新報價及相關事宜時，應依下列規定出示身分證明文件及本授權書：</w:t>
                            </w:r>
                          </w:p>
                          <w:p w14:paraId="7BC41F58" w14:textId="77777777" w:rsidR="00412AAC" w:rsidRDefault="00412AAC" w:rsidP="00412AAC">
                            <w:pPr>
                              <w:pStyle w:val="a3"/>
                              <w:spacing w:line="400" w:lineRule="exact"/>
                              <w:ind w:left="240" w:hanging="24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1.投標廠商若由負責人出席，應出示身分證明文件，無須出示授權書，參與上開作業時，得以簽名代替蓋章，或蓋投標廠商及負責人印章確認。</w:t>
                            </w:r>
                          </w:p>
                          <w:p w14:paraId="2DF37FC3" w14:textId="77777777" w:rsidR="00412AAC" w:rsidRDefault="00412AAC" w:rsidP="00412AAC">
                            <w:pPr>
                              <w:pStyle w:val="a3"/>
                              <w:spacing w:line="400" w:lineRule="exact"/>
                              <w:ind w:left="240" w:hanging="24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2.投標廠商若委由代理人出席，則應填寫並出示本授權書及身分證明文件，參與上開作業時，得以簽名(簽代理人姓名)代替蓋章，或蓋投標廠商及負責人印章確認。</w:t>
                            </w:r>
                          </w:p>
                          <w:p w14:paraId="71791B00" w14:textId="77777777" w:rsidR="00412AAC" w:rsidRDefault="00412AAC" w:rsidP="00412AAC">
                            <w:pPr>
                              <w:pStyle w:val="a3"/>
                              <w:spacing w:line="400" w:lineRule="exact"/>
                              <w:ind w:left="240" w:hanging="240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3.外國廠商投標，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如委由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代理人出席者，本授權書應經公證或認證；代理人為外國人士者，身分證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字號欄請填寫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護照號碼。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935E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8.7pt;margin-top:7pt;width:495pt;height:2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" strokeweight=".26467mm">
                <v:textbox>
                  <w:txbxContent>
                    <w:p w14:paraId="65C5B5E8" w14:textId="77777777" w:rsidR="00412AAC" w:rsidRDefault="00412AAC" w:rsidP="00412AAC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注意事項：</w:t>
                      </w:r>
                    </w:p>
                    <w:p w14:paraId="6CE0810F" w14:textId="77777777" w:rsidR="00412AAC" w:rsidRDefault="00412AAC" w:rsidP="00412AAC">
                      <w:pPr>
                        <w:pStyle w:val="a3"/>
                        <w:spacing w:line="400" w:lineRule="exact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廠商負責人或代理人參與開標或提出說明、減價、比減價格、協商、更改原報內容或重新報價及相關事宜時，應依下列規定出示身分證明文件及本授權書：</w:t>
                      </w:r>
                    </w:p>
                    <w:p w14:paraId="7BC41F58" w14:textId="77777777" w:rsidR="00412AAC" w:rsidRDefault="00412AAC" w:rsidP="00412AAC">
                      <w:pPr>
                        <w:pStyle w:val="a3"/>
                        <w:spacing w:line="400" w:lineRule="exact"/>
                        <w:ind w:left="240" w:hanging="240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1.投標廠商若由負責人出席，應出示身分證明文件，無須出示授權書，參與上開作業時，得以簽名代替蓋章，或蓋投標廠商及負責人印章確認。</w:t>
                      </w:r>
                    </w:p>
                    <w:p w14:paraId="2DF37FC3" w14:textId="77777777" w:rsidR="00412AAC" w:rsidRDefault="00412AAC" w:rsidP="00412AAC">
                      <w:pPr>
                        <w:pStyle w:val="a3"/>
                        <w:spacing w:line="400" w:lineRule="exact"/>
                        <w:ind w:left="240" w:hanging="240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2.投標廠商若委由代理人出席，則應填寫並出示本授權書及身分證明文件，參與上開作業時，得以簽名(簽代理人姓名)代替蓋章，或蓋投標廠商及負責人印章確認。</w:t>
                      </w:r>
                    </w:p>
                    <w:p w14:paraId="71791B00" w14:textId="77777777" w:rsidR="00412AAC" w:rsidRDefault="00412AAC" w:rsidP="00412AAC">
                      <w:pPr>
                        <w:pStyle w:val="a3"/>
                        <w:spacing w:line="400" w:lineRule="exact"/>
                        <w:ind w:left="240" w:hanging="240"/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3.外國廠商投標，如委由代理人出席者，本授權書應經公證或認證；代理人為外國人士者，身分證字號欄請填寫護照號碼。</w:t>
                      </w:r>
                    </w:p>
                  </w:txbxContent>
                </v:textbox>
              </v:shape>
            </w:pict>
          </mc:Fallback>
        </mc:AlternateContent>
      </w:r>
    </w:p>
    <w:p w14:paraId="342A0C0A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14:paraId="4C1CBE17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14:paraId="05B545C3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14:paraId="1641EF4F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14:paraId="7A865647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14:paraId="0EA8E4EC" w14:textId="77777777" w:rsidR="00412AAC" w:rsidRDefault="00412AAC" w:rsidP="00412AAC">
      <w:pPr>
        <w:tabs>
          <w:tab w:val="left" w:pos="9923"/>
        </w:tabs>
        <w:spacing w:line="480" w:lineRule="exact"/>
        <w:jc w:val="both"/>
      </w:pPr>
    </w:p>
    <w:p w14:paraId="0062E06B" w14:textId="77777777" w:rsidR="00412AAC" w:rsidRDefault="00412AAC" w:rsidP="00412AAC">
      <w:pPr>
        <w:tabs>
          <w:tab w:val="left" w:pos="9923"/>
        </w:tabs>
        <w:spacing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14:paraId="506E5414" w14:textId="77777777" w:rsidR="000B1567" w:rsidRDefault="000B1567"/>
    <w:sectPr w:rsidR="000B15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69952" w14:textId="77777777" w:rsidR="00347DF5" w:rsidRDefault="00347DF5" w:rsidP="00544402">
      <w:r>
        <w:separator/>
      </w:r>
    </w:p>
  </w:endnote>
  <w:endnote w:type="continuationSeparator" w:id="0">
    <w:p w14:paraId="24D94BB7" w14:textId="77777777" w:rsidR="00347DF5" w:rsidRDefault="00347DF5" w:rsidP="0054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0330C" w14:textId="77777777" w:rsidR="00347DF5" w:rsidRDefault="00347DF5" w:rsidP="00544402">
      <w:r>
        <w:separator/>
      </w:r>
    </w:p>
  </w:footnote>
  <w:footnote w:type="continuationSeparator" w:id="0">
    <w:p w14:paraId="52E9E401" w14:textId="77777777" w:rsidR="00347DF5" w:rsidRDefault="00347DF5" w:rsidP="00544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AC"/>
    <w:rsid w:val="000B1567"/>
    <w:rsid w:val="00347DF5"/>
    <w:rsid w:val="00412AAC"/>
    <w:rsid w:val="00544402"/>
    <w:rsid w:val="005F324E"/>
    <w:rsid w:val="0082421E"/>
    <w:rsid w:val="00B34656"/>
    <w:rsid w:val="00D9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57C02"/>
  <w15:chartTrackingRefBased/>
  <w15:docId w15:val="{F3F2F507-F953-4456-B48D-06E16776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12AA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2AAC"/>
    <w:pPr>
      <w:spacing w:after="120"/>
    </w:pPr>
  </w:style>
  <w:style w:type="character" w:customStyle="1" w:styleId="a4">
    <w:name w:val="本文 字元"/>
    <w:basedOn w:val="a0"/>
    <w:link w:val="a3"/>
    <w:rsid w:val="00412AAC"/>
    <w:rPr>
      <w:rFonts w:ascii="Times New Roman" w:eastAsia="新細明體" w:hAnsi="Times New Roman" w:cs="Times New Roman"/>
      <w:kern w:val="3"/>
      <w:szCs w:val="24"/>
    </w:rPr>
  </w:style>
  <w:style w:type="paragraph" w:styleId="a5">
    <w:name w:val="header"/>
    <w:basedOn w:val="a"/>
    <w:link w:val="a6"/>
    <w:uiPriority w:val="99"/>
    <w:unhideWhenUsed/>
    <w:rsid w:val="00544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4402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4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4402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臺北流行音樂中心 臺北市</dc:creator>
  <cp:keywords/>
  <dc:description/>
  <cp:lastModifiedBy>臺北流行音樂中心 臺北市</cp:lastModifiedBy>
  <cp:revision>4</cp:revision>
  <dcterms:created xsi:type="dcterms:W3CDTF">2020-07-09T10:40:00Z</dcterms:created>
  <dcterms:modified xsi:type="dcterms:W3CDTF">2020-07-10T04:22:00Z</dcterms:modified>
</cp:coreProperties>
</file>